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7D5553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7D5553" w:rsidRPr="007D5553" w:rsidRDefault="007D5553" w:rsidP="007D5553">
      <w:pPr>
        <w:jc w:val="center"/>
        <w:rPr>
          <w:b/>
          <w:bCs/>
          <w:szCs w:val="28"/>
        </w:rPr>
      </w:pPr>
    </w:p>
    <w:p w:rsidR="007D5553" w:rsidRPr="007D5553" w:rsidRDefault="007D5553" w:rsidP="007D5553">
      <w:pPr>
        <w:rPr>
          <w:b/>
          <w:bCs/>
          <w:sz w:val="28"/>
          <w:szCs w:val="28"/>
        </w:rPr>
      </w:pPr>
      <w:r w:rsidRPr="007D5553">
        <w:rPr>
          <w:b/>
          <w:bCs/>
          <w:sz w:val="28"/>
          <w:szCs w:val="28"/>
          <w:lang w:val="pt-BR"/>
        </w:rPr>
        <w:t>Tên môn học</w:t>
      </w:r>
      <w:r w:rsidRPr="007D5553">
        <w:rPr>
          <w:b/>
          <w:sz w:val="28"/>
          <w:szCs w:val="28"/>
          <w:lang w:val="pt-BR"/>
        </w:rPr>
        <w:t xml:space="preserve">: </w:t>
      </w:r>
      <w:r w:rsidRPr="007D5553">
        <w:rPr>
          <w:b/>
          <w:bCs/>
          <w:sz w:val="28"/>
          <w:szCs w:val="28"/>
        </w:rPr>
        <w:t xml:space="preserve">  CÔNG NGHỆ CHẾ TẠO DỤNG CỤ 1</w:t>
      </w:r>
    </w:p>
    <w:p w:rsidR="007D5553" w:rsidRPr="007D5553" w:rsidRDefault="007D5553" w:rsidP="007D5553">
      <w:pPr>
        <w:rPr>
          <w:b/>
          <w:sz w:val="28"/>
          <w:szCs w:val="28"/>
        </w:rPr>
      </w:pPr>
      <w:r w:rsidRPr="007D5553">
        <w:rPr>
          <w:b/>
          <w:sz w:val="28"/>
          <w:szCs w:val="28"/>
          <w:lang w:val="vi-VN"/>
        </w:rPr>
        <w:t xml:space="preserve">Mã môn học: </w:t>
      </w:r>
      <w:r w:rsidR="00C87F3A">
        <w:rPr>
          <w:b/>
          <w:sz w:val="28"/>
          <w:szCs w:val="28"/>
        </w:rPr>
        <w:t>CKT453</w:t>
      </w:r>
    </w:p>
    <w:p w:rsidR="007D5553" w:rsidRPr="007D5553" w:rsidRDefault="007D5553" w:rsidP="007D5553">
      <w:pPr>
        <w:tabs>
          <w:tab w:val="right" w:pos="8930"/>
        </w:tabs>
        <w:spacing w:before="0" w:after="0" w:line="36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7D5553">
        <w:rPr>
          <w:b/>
          <w:sz w:val="28"/>
          <w:szCs w:val="28"/>
          <w:lang w:val="vi-VN"/>
        </w:rPr>
        <w:t xml:space="preserve">Thời gian </w:t>
      </w:r>
      <w:r w:rsidRPr="007D5553">
        <w:rPr>
          <w:b/>
          <w:sz w:val="28"/>
          <w:szCs w:val="28"/>
        </w:rPr>
        <w:t>thực hiện</w:t>
      </w:r>
      <w:r w:rsidRPr="007D5553">
        <w:rPr>
          <w:b/>
          <w:sz w:val="28"/>
          <w:szCs w:val="28"/>
          <w:lang w:val="vi-VN"/>
        </w:rPr>
        <w:t xml:space="preserve"> môn học:</w:t>
      </w:r>
      <w:r w:rsidRPr="007D5553">
        <w:rPr>
          <w:szCs w:val="28"/>
          <w:lang w:val="vi-VN"/>
        </w:rPr>
        <w:t xml:space="preserve"> </w:t>
      </w:r>
      <w:r w:rsidRPr="007D5553">
        <w:rPr>
          <w:szCs w:val="28"/>
        </w:rPr>
        <w:t>45</w:t>
      </w:r>
      <w:r w:rsidRPr="007D5553">
        <w:rPr>
          <w:szCs w:val="28"/>
          <w:lang w:val="vi-VN"/>
        </w:rPr>
        <w:t xml:space="preserve"> giờ.</w:t>
      </w:r>
      <w:r w:rsidRPr="007D5553">
        <w:rPr>
          <w:szCs w:val="28"/>
        </w:rPr>
        <w:t xml:space="preserve"> </w:t>
      </w:r>
      <w:r w:rsidRPr="007D5553">
        <w:rPr>
          <w:rFonts w:eastAsia="Times New Roman"/>
          <w:bCs/>
          <w:sz w:val="28"/>
          <w:szCs w:val="28"/>
          <w:lang w:val="pt-BR"/>
        </w:rPr>
        <w:t xml:space="preserve">(Lý thuyết: </w:t>
      </w:r>
      <w:r w:rsidR="00131B3F">
        <w:rPr>
          <w:rFonts w:eastAsia="Times New Roman"/>
          <w:bCs/>
          <w:sz w:val="28"/>
          <w:szCs w:val="28"/>
          <w:lang w:val="pt-BR"/>
        </w:rPr>
        <w:t>43</w:t>
      </w:r>
      <w:bookmarkStart w:id="0" w:name="_GoBack"/>
      <w:bookmarkEnd w:id="0"/>
      <w:r w:rsidRPr="007D5553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0 giờ; Kiểm tra: 2 giờ)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170"/>
        <w:contextualSpacing w:val="0"/>
        <w:jc w:val="both"/>
        <w:rPr>
          <w:b/>
          <w:bCs/>
          <w:lang w:val="pt-BR"/>
        </w:rPr>
      </w:pPr>
      <w:r w:rsidRPr="007D5553">
        <w:rPr>
          <w:b/>
          <w:bCs/>
          <w:lang w:val="pt-BR"/>
        </w:rPr>
        <w:t>Vị trí, tính chất của môn học: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 xml:space="preserve">Vị trí: </w:t>
      </w:r>
      <w:r w:rsidRPr="007D5553">
        <w:t>môn học được bố trí sau khi học sinh học xong các môn học: Vẽ kỹ thuật, Vật liệu học, …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>Tính chất: là môn học chuyên ngành bắt buộc.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255"/>
        <w:contextualSpacing w:val="0"/>
        <w:jc w:val="both"/>
        <w:rPr>
          <w:b/>
          <w:bCs/>
          <w:lang w:val="pt-BR"/>
        </w:rPr>
      </w:pPr>
      <w:r w:rsidRPr="007D5553">
        <w:rPr>
          <w:b/>
          <w:bCs/>
          <w:lang w:val="pt-BR"/>
        </w:rPr>
        <w:t>Mục tiêu môn học: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 xml:space="preserve">Kiến thức: 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rPr>
          <w:lang w:val="nb-NO"/>
        </w:rPr>
        <w:t xml:space="preserve">+ </w:t>
      </w:r>
      <w:r w:rsidRPr="007D5553">
        <w:t>Hiểu được mục đích và ý nghĩa của môn học, các khái niệm và thuật ngữ trong môn học.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t>+ Nâng cao được khả năng cắt gọt dụng cụ.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  <w:rPr>
          <w:lang w:val="nb-NO"/>
        </w:rPr>
      </w:pPr>
      <w:r w:rsidRPr="007D5553">
        <w:rPr>
          <w:lang w:val="nb-NO"/>
        </w:rPr>
        <w:t xml:space="preserve">+ Phân biệt các phương pháp, và quy trình chế tạo dụng cụ. </w:t>
      </w:r>
    </w:p>
    <w:p w:rsidR="007D5553" w:rsidRPr="007D5553" w:rsidRDefault="007D5553" w:rsidP="007D5553">
      <w:pPr>
        <w:pStyle w:val="BodyTextIndent2"/>
        <w:numPr>
          <w:ilvl w:val="0"/>
          <w:numId w:val="5"/>
        </w:numPr>
        <w:tabs>
          <w:tab w:val="left" w:pos="360"/>
        </w:tabs>
        <w:spacing w:before="80" w:after="0" w:line="288" w:lineRule="auto"/>
        <w:ind w:left="786"/>
        <w:jc w:val="both"/>
        <w:rPr>
          <w:lang w:val="nb-NO"/>
        </w:rPr>
      </w:pPr>
      <w:r w:rsidRPr="007D5553">
        <w:rPr>
          <w:lang w:val="nb-NO"/>
        </w:rPr>
        <w:t xml:space="preserve">Kỹ Năng:  </w:t>
      </w:r>
    </w:p>
    <w:p w:rsidR="007D5553" w:rsidRPr="007D5553" w:rsidRDefault="007D5553" w:rsidP="007D5553">
      <w:pPr>
        <w:ind w:firstLine="576"/>
        <w:rPr>
          <w:lang w:val="nb-NO"/>
        </w:rPr>
      </w:pPr>
      <w:r w:rsidRPr="007D5553">
        <w:rPr>
          <w:lang w:val="nb-NO"/>
        </w:rPr>
        <w:t xml:space="preserve">  </w:t>
      </w:r>
      <w:r w:rsidRPr="007D5553">
        <w:rPr>
          <w:lang w:val="pt-BR"/>
        </w:rPr>
        <w:t xml:space="preserve">+ </w:t>
      </w:r>
      <w:r w:rsidRPr="007D5553">
        <w:rPr>
          <w:lang w:val="nb-NO"/>
        </w:rPr>
        <w:t>Biết cách lựa chọn các phương pháp chế tạo phôi hơp lý.</w:t>
      </w:r>
    </w:p>
    <w:p w:rsidR="007D5553" w:rsidRPr="007D5553" w:rsidRDefault="007D5553" w:rsidP="007D5553">
      <w:pPr>
        <w:pStyle w:val="BodyTextIndent2"/>
        <w:spacing w:before="80" w:line="288" w:lineRule="auto"/>
        <w:ind w:left="786" w:hanging="77"/>
        <w:jc w:val="both"/>
        <w:rPr>
          <w:lang w:val="nb-NO"/>
        </w:rPr>
      </w:pPr>
      <w:r w:rsidRPr="007D5553">
        <w:rPr>
          <w:lang w:val="nb-NO"/>
        </w:rPr>
        <w:t>+ Phân tích được các dạng sai hỏng.</w:t>
      </w:r>
    </w:p>
    <w:p w:rsidR="007D5553" w:rsidRPr="007D5553" w:rsidRDefault="007D5553" w:rsidP="007D5553">
      <w:pPr>
        <w:pStyle w:val="BodyTextIndent2"/>
        <w:spacing w:before="80" w:line="288" w:lineRule="auto"/>
        <w:ind w:left="786" w:hanging="77"/>
        <w:jc w:val="both"/>
        <w:rPr>
          <w:lang w:val="nb-NO"/>
        </w:rPr>
      </w:pPr>
      <w:r w:rsidRPr="007D5553">
        <w:rPr>
          <w:lang w:val="nb-NO"/>
        </w:rPr>
        <w:t>+ Tính được lượng dư gia công</w:t>
      </w:r>
    </w:p>
    <w:p w:rsidR="007D5553" w:rsidRPr="007D5553" w:rsidRDefault="007D5553" w:rsidP="007D5553">
      <w:pPr>
        <w:numPr>
          <w:ilvl w:val="0"/>
          <w:numId w:val="5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Cs w:val="28"/>
          <w:lang w:val="pt-BR"/>
        </w:rPr>
      </w:pPr>
      <w:r w:rsidRPr="007D5553">
        <w:rPr>
          <w:bCs/>
          <w:szCs w:val="28"/>
          <w:lang w:val="pt-BR"/>
        </w:rPr>
        <w:t>Năng lực tự chủ và trách nhiệm:</w:t>
      </w:r>
    </w:p>
    <w:p w:rsidR="007D5553" w:rsidRPr="007D5553" w:rsidRDefault="007D5553" w:rsidP="007D5553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7D5553">
        <w:rPr>
          <w:bCs/>
          <w:sz w:val="28"/>
          <w:szCs w:val="28"/>
          <w:lang w:val="pt-BR"/>
        </w:rPr>
        <w:t xml:space="preserve">+ </w:t>
      </w:r>
      <w:r w:rsidRPr="007D5553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7D5553" w:rsidRPr="007D5553" w:rsidRDefault="007D5553" w:rsidP="007D5553">
      <w:pPr>
        <w:spacing w:after="120"/>
        <w:ind w:firstLine="709"/>
        <w:jc w:val="both"/>
        <w:rPr>
          <w:bCs/>
          <w:szCs w:val="28"/>
          <w:lang w:val="pt-BR"/>
        </w:rPr>
      </w:pPr>
      <w:r w:rsidRPr="007D5553">
        <w:rPr>
          <w:szCs w:val="28"/>
          <w:lang w:val="es-ES"/>
        </w:rPr>
        <w:t xml:space="preserve">+ </w:t>
      </w:r>
      <w:r w:rsidRPr="007D5553">
        <w:rPr>
          <w:szCs w:val="28"/>
        </w:rPr>
        <w:t>Tích cực tham gia thảo luận trong giờ học tại lớp.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340"/>
        <w:contextualSpacing w:val="0"/>
        <w:jc w:val="both"/>
        <w:rPr>
          <w:lang w:val="pt-BR"/>
        </w:rPr>
      </w:pPr>
      <w:r w:rsidRPr="007D5553">
        <w:rPr>
          <w:b/>
          <w:bCs/>
          <w:lang w:val="pt-BR"/>
        </w:rPr>
        <w:t>Nội dung môn học:</w:t>
      </w:r>
    </w:p>
    <w:p w:rsidR="007D5553" w:rsidRPr="007D5553" w:rsidRDefault="007D5553" w:rsidP="007D5553">
      <w:pPr>
        <w:pStyle w:val="ListParagraph"/>
        <w:numPr>
          <w:ilvl w:val="1"/>
          <w:numId w:val="6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/>
          <w:lang w:val="pt-BR"/>
        </w:rPr>
      </w:pPr>
      <w:r w:rsidRPr="007D5553">
        <w:rPr>
          <w:b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7D5553" w:rsidRPr="007D5553" w:rsidTr="00585C8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Thời gian (giờ)</w:t>
            </w:r>
          </w:p>
        </w:tc>
      </w:tr>
      <w:tr w:rsidR="007D5553" w:rsidRPr="007D5553" w:rsidTr="00585C8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7D5553" w:rsidRPr="007D5553" w:rsidRDefault="007D5553" w:rsidP="00585C8D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Tổng</w:t>
            </w:r>
          </w:p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Kiểm</w:t>
            </w:r>
          </w:p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tra</w:t>
            </w:r>
          </w:p>
        </w:tc>
      </w:tr>
      <w:tr w:rsidR="007D5553" w:rsidRPr="007D5553" w:rsidTr="00585C8D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rPr>
                <w:bCs/>
                <w:szCs w:val="26"/>
              </w:rPr>
            </w:pPr>
            <w:r w:rsidRPr="007D5553">
              <w:rPr>
                <w:szCs w:val="26"/>
              </w:rPr>
              <w:t>Chương 1: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</w:p>
        </w:tc>
      </w:tr>
      <w:tr w:rsidR="007D5553" w:rsidRPr="007D5553" w:rsidTr="00585C8D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rPr>
                <w:noProof/>
                <w:szCs w:val="26"/>
              </w:rPr>
            </w:pPr>
            <w:r w:rsidRPr="007D5553">
              <w:rPr>
                <w:rStyle w:val="Vnbnnidung9pt"/>
                <w:rFonts w:ascii="Times New Roman" w:hAnsi="Times New Roman" w:cs="Times New Roman"/>
                <w:i w:val="0"/>
                <w:sz w:val="26"/>
                <w:szCs w:val="26"/>
              </w:rPr>
              <w:t>Chương</w:t>
            </w:r>
            <w:r w:rsidRPr="007D5553">
              <w:rPr>
                <w:color w:val="000000"/>
                <w:szCs w:val="26"/>
                <w:lang w:val="vi-VN"/>
              </w:rPr>
              <w:t xml:space="preserve"> </w:t>
            </w:r>
            <w:r w:rsidRPr="007D5553">
              <w:rPr>
                <w:color w:val="000000"/>
                <w:szCs w:val="26"/>
              </w:rPr>
              <w:t>2</w:t>
            </w:r>
            <w:r w:rsidRPr="007D5553">
              <w:rPr>
                <w:color w:val="000000"/>
                <w:szCs w:val="26"/>
                <w:lang w:val="vi-VN"/>
              </w:rPr>
              <w:t>.</w:t>
            </w:r>
            <w:r w:rsidRPr="007D5553">
              <w:rPr>
                <w:color w:val="000000"/>
                <w:szCs w:val="26"/>
              </w:rPr>
              <w:t xml:space="preserve"> </w:t>
            </w:r>
            <w:r w:rsidRPr="007D5553">
              <w:rPr>
                <w:color w:val="000000"/>
                <w:szCs w:val="26"/>
                <w:lang w:val="vi-VN"/>
              </w:rPr>
              <w:t xml:space="preserve"> Các loại phôi để</w:t>
            </w:r>
            <w:r w:rsidRPr="007D5553">
              <w:rPr>
                <w:color w:val="000000"/>
                <w:szCs w:val="26"/>
              </w:rPr>
              <w:t xml:space="preserve"> chế tạo d</w:t>
            </w:r>
            <w:r w:rsidRPr="007D5553">
              <w:rPr>
                <w:color w:val="000000"/>
                <w:szCs w:val="26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1</w:t>
            </w:r>
          </w:p>
        </w:tc>
      </w:tr>
      <w:tr w:rsidR="007D5553" w:rsidRPr="007D5553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D5553">
              <w:rPr>
                <w:rFonts w:ascii="Times New Roman" w:hAnsi="Times New Roman" w:cs="Times New Roman"/>
                <w:sz w:val="26"/>
                <w:szCs w:val="26"/>
              </w:rPr>
              <w:t>Chương 3.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1</w:t>
            </w:r>
          </w:p>
        </w:tc>
      </w:tr>
      <w:tr w:rsidR="007D5553" w:rsidRPr="007D5553" w:rsidTr="00585C8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szCs w:val="28"/>
              </w:rPr>
            </w:pPr>
            <w:r w:rsidRPr="007D5553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2</w:t>
            </w:r>
          </w:p>
        </w:tc>
      </w:tr>
    </w:tbl>
    <w:p w:rsidR="007D5553" w:rsidRPr="007D5553" w:rsidRDefault="007D5553" w:rsidP="007D5553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7D5553">
        <w:rPr>
          <w:b/>
          <w:iCs/>
          <w:szCs w:val="28"/>
          <w:lang w:val="sv-SE"/>
        </w:rPr>
        <w:t xml:space="preserve">2. </w:t>
      </w:r>
      <w:r w:rsidRPr="007D5553">
        <w:rPr>
          <w:b/>
          <w:iCs/>
          <w:sz w:val="28"/>
          <w:szCs w:val="28"/>
          <w:lang w:val="sv-SE"/>
        </w:rPr>
        <w:t>Nội dung chi tiết: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Pr="007D5553">
        <w:rPr>
          <w:rFonts w:ascii="Times New Roman" w:hAnsi="Times New Roman" w:cs="Times New Roman"/>
          <w:b/>
          <w:sz w:val="28"/>
          <w:szCs w:val="28"/>
        </w:rPr>
        <w:t>Thiết kế quy trình công nghệ chế tạo dụng cụ cắt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Phân tích chỉ tiêu kinh tế 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kỹ thuật các phương án 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D5553">
        <w:rPr>
          <w:rFonts w:ascii="Times New Roman" w:hAnsi="Times New Roman" w:cs="Times New Roman"/>
          <w:sz w:val="28"/>
          <w:szCs w:val="28"/>
        </w:rPr>
        <w:t>n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D5553">
        <w:rPr>
          <w:rFonts w:ascii="Times New Roman" w:hAnsi="Times New Roman" w:cs="Times New Roman"/>
          <w:sz w:val="28"/>
          <w:szCs w:val="28"/>
        </w:rPr>
        <w:t xml:space="preserve">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D5553">
        <w:rPr>
          <w:rFonts w:ascii="Times New Roman" w:hAnsi="Times New Roman" w:cs="Times New Roman"/>
          <w:sz w:val="28"/>
          <w:szCs w:val="28"/>
        </w:rPr>
        <w:t>ì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D5553">
        <w:rPr>
          <w:rFonts w:ascii="Times New Roman" w:hAnsi="Times New Roman" w:cs="Times New Roman"/>
          <w:sz w:val="28"/>
          <w:szCs w:val="28"/>
        </w:rPr>
        <w:t xml:space="preserve">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Phân tích chỉ tiêu kinh tế 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kỹ thuật các phương án 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Các loại phôi để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Sử dụng phôi có hình dạng khác nhau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Sửa Phôi 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Cắt phôi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Rèn thép gió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Gia công phôi bằng áp lực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Cán phôi mũi khoan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bookmarkStart w:id="1" w:name="bookmark0"/>
      <w:bookmarkEnd w:id="1"/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Đúc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Hàn phôi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lastRenderedPageBreak/>
        <w:t>Hàn mảnh thép gió với thân dao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đắp dụng cụ cắt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thép gió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dao hợp kim cứng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đao bằng sứ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Kiểm tra dụng cụ sau khi hàn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5553">
        <w:rPr>
          <w:rStyle w:val="VnbnnidungInnghing"/>
          <w:rFonts w:ascii="Times New Roman" w:hAnsi="Times New Roman" w:cs="Times New Roman"/>
          <w:sz w:val="28"/>
          <w:szCs w:val="28"/>
        </w:rPr>
        <w:t>Chương 3.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7D5553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Pr="007D5553">
        <w:rPr>
          <w:rFonts w:ascii="Times New Roman" w:hAnsi="Times New Roman" w:cs="Times New Roman"/>
          <w:b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Ủ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Thiết bị nung trước khi Tôi và Ram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Tôi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Ram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Đặc Điểm quá trình nhiệt luyện các dụng cụ khác nhau.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Sửa Đúng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Làm sạch và chống gỉ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5.8. Mài sắc Dao phay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5.9. Mài và mài nghiền cơ - anot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5.10. Mài sắc và mài nghiền bằng đá mài kim cương</w:t>
      </w:r>
    </w:p>
    <w:p w:rsidR="007D5553" w:rsidRPr="007D5553" w:rsidRDefault="007D5553" w:rsidP="007D5553">
      <w:pPr>
        <w:widowControl w:val="0"/>
        <w:spacing w:before="120" w:after="120"/>
        <w:ind w:left="284" w:right="-824"/>
        <w:jc w:val="both"/>
        <w:rPr>
          <w:sz w:val="28"/>
          <w:szCs w:val="28"/>
        </w:rPr>
      </w:pPr>
      <w:r w:rsidRPr="007D5553">
        <w:rPr>
          <w:rStyle w:val="Vnbnnidung4Gincch1pt"/>
          <w:rFonts w:eastAsia="Calibri"/>
          <w:sz w:val="28"/>
          <w:szCs w:val="28"/>
        </w:rPr>
        <w:t>5.11. Mài nghiền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>IV. Điều kiện thực hiện:</w:t>
      </w:r>
    </w:p>
    <w:p w:rsidR="007D5553" w:rsidRPr="007D5553" w:rsidRDefault="007D5553" w:rsidP="007D5553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1. Phòng học chuyên môn hóa/nhà xưởng:  phòng lý thuyết</w:t>
      </w:r>
    </w:p>
    <w:p w:rsidR="007D5553" w:rsidRPr="007D5553" w:rsidRDefault="007D5553" w:rsidP="007D5553">
      <w:pPr>
        <w:spacing w:before="120"/>
        <w:ind w:left="709" w:hanging="283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Trang thiết bị máy móc: Projector</w:t>
      </w:r>
    </w:p>
    <w:p w:rsidR="007D5553" w:rsidRPr="007D5553" w:rsidRDefault="007D5553" w:rsidP="007D5553">
      <w:pPr>
        <w:spacing w:before="120"/>
        <w:ind w:left="709" w:hanging="283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3. Học liệu, dụng cụ, nguyên vật liệu: Giáo trình, mỏ hàn, kềm hàn...</w:t>
      </w:r>
    </w:p>
    <w:p w:rsidR="007D5553" w:rsidRPr="007D5553" w:rsidRDefault="007D5553" w:rsidP="007D5553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4. Các điều kiện khác: 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 xml:space="preserve">V. Nội dung và phương pháp, đánh giá: </w:t>
      </w:r>
    </w:p>
    <w:p w:rsidR="007D5553" w:rsidRPr="007D5553" w:rsidRDefault="007D5553" w:rsidP="007D5553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1. Nội dung:</w:t>
      </w:r>
    </w:p>
    <w:p w:rsidR="007D5553" w:rsidRPr="007D5553" w:rsidRDefault="007D5553" w:rsidP="007D5553">
      <w:pPr>
        <w:pStyle w:val="BodyTextIndent2"/>
        <w:spacing w:before="80" w:line="288" w:lineRule="auto"/>
        <w:jc w:val="both"/>
      </w:pPr>
      <w:r w:rsidRPr="007D5553">
        <w:rPr>
          <w:sz w:val="28"/>
          <w:szCs w:val="28"/>
          <w:lang w:val="sv-SE"/>
        </w:rPr>
        <w:t xml:space="preserve">- Kiến thức: </w:t>
      </w:r>
      <w:r w:rsidRPr="007D5553">
        <w:rPr>
          <w:lang w:val="nb-NO"/>
        </w:rPr>
        <w:t xml:space="preserve">+ </w:t>
      </w:r>
      <w:r w:rsidRPr="007D5553">
        <w:t>Hiểu được mục đích và ý nghĩa của môn học, các khái niệm và thuật ngữ trong môn học.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lastRenderedPageBreak/>
        <w:t>+ Nâng cao được khả năng cắt gọt dụng cụ.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  <w:rPr>
          <w:lang w:val="nb-NO"/>
        </w:rPr>
      </w:pPr>
      <w:r w:rsidRPr="007D5553">
        <w:rPr>
          <w:lang w:val="nb-NO"/>
        </w:rPr>
        <w:t xml:space="preserve">+ Phân biệt các phương pháp, và quy trình chế tạo dụng cụ. </w:t>
      </w:r>
    </w:p>
    <w:p w:rsidR="007D5553" w:rsidRPr="007D5553" w:rsidRDefault="007D5553" w:rsidP="007D5553">
      <w:pPr>
        <w:spacing w:before="120"/>
        <w:ind w:firstLine="426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Kỹ năng: 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</w:rPr>
      </w:pPr>
      <w:r w:rsidRPr="007D5553">
        <w:rPr>
          <w:sz w:val="28"/>
          <w:szCs w:val="28"/>
          <w:lang w:val="sv-SE"/>
        </w:rPr>
        <w:t xml:space="preserve">+ </w:t>
      </w:r>
      <w:r w:rsidRPr="007D5553">
        <w:rPr>
          <w:sz w:val="28"/>
          <w:szCs w:val="28"/>
        </w:rPr>
        <w:t>Phân tích được công dụng và kết cấu của dụng cụ cắt.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</w:rPr>
      </w:pPr>
      <w:r w:rsidRPr="007D5553">
        <w:rPr>
          <w:sz w:val="28"/>
          <w:szCs w:val="28"/>
        </w:rPr>
        <w:t>+ Tính toán lượng dư gia công.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</w:rPr>
        <w:t>+ Lựa chọn phương pháp hợp lý</w:t>
      </w:r>
    </w:p>
    <w:p w:rsidR="007D5553" w:rsidRPr="007D5553" w:rsidRDefault="007D5553" w:rsidP="007D5553">
      <w:pPr>
        <w:spacing w:before="120"/>
        <w:ind w:firstLine="426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Năng lực tự chủ và trách nhiệm: </w:t>
      </w:r>
    </w:p>
    <w:p w:rsidR="007D5553" w:rsidRPr="007D5553" w:rsidRDefault="007D5553" w:rsidP="007D5553">
      <w:pPr>
        <w:spacing w:before="120"/>
        <w:ind w:left="709"/>
        <w:jc w:val="both"/>
        <w:rPr>
          <w:sz w:val="28"/>
          <w:szCs w:val="28"/>
          <w:lang w:val="es-ES"/>
        </w:rPr>
      </w:pPr>
      <w:r w:rsidRPr="007D5553">
        <w:rPr>
          <w:sz w:val="28"/>
          <w:szCs w:val="28"/>
          <w:lang w:val="sv-SE"/>
        </w:rPr>
        <w:tab/>
        <w:t xml:space="preserve">+ </w:t>
      </w:r>
      <w:r w:rsidRPr="007D5553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7D5553" w:rsidRPr="007D5553" w:rsidRDefault="007D5553" w:rsidP="007D5553">
      <w:pPr>
        <w:spacing w:before="120"/>
        <w:ind w:left="709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es-ES"/>
        </w:rPr>
        <w:t>+ Chịu trách nhiệm cá nhân và trách nhiệm đối với nhóm.</w:t>
      </w:r>
    </w:p>
    <w:p w:rsidR="007D5553" w:rsidRPr="007D5553" w:rsidRDefault="007D5553" w:rsidP="007D5553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Phương pháp: Thi tự luận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>VI. Hướng dẫn thực hiện:</w:t>
      </w:r>
    </w:p>
    <w:p w:rsidR="007D5553" w:rsidRPr="007D5553" w:rsidRDefault="007D5553" w:rsidP="007D5553">
      <w:pPr>
        <w:spacing w:before="0" w:after="0" w:line="360" w:lineRule="auto"/>
        <w:ind w:firstLine="720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1. Phạm vi áp dụng môn học: </w:t>
      </w:r>
      <w:r w:rsidRPr="007D5553">
        <w:rPr>
          <w:sz w:val="28"/>
          <w:szCs w:val="28"/>
        </w:rPr>
        <w:t>Môn học này được sử dụng để giảng dạy cho trình độ Trung cấp.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Hướng dẫn về phương pháp giảng dạy, học tập môn học:</w:t>
      </w:r>
    </w:p>
    <w:p w:rsidR="007D5553" w:rsidRPr="007D5553" w:rsidRDefault="007D5553" w:rsidP="007D5553">
      <w:pPr>
        <w:spacing w:before="120"/>
        <w:ind w:left="851" w:hanging="142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Đối với giáo viên, giảng viên: 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Cập nhật kiến thức mới.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Lựa chọn phương pháp giảng dạy tích cực, hợp lý.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Tranh treo tường</w:t>
      </w:r>
    </w:p>
    <w:p w:rsidR="007D5553" w:rsidRPr="007D5553" w:rsidRDefault="007D5553" w:rsidP="007D5553">
      <w:pPr>
        <w:tabs>
          <w:tab w:val="left" w:pos="3143"/>
        </w:tabs>
        <w:spacing w:before="120"/>
        <w:ind w:firstLine="709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- Đối với người học:</w:t>
      </w:r>
      <w:r w:rsidRPr="007D5553">
        <w:rPr>
          <w:sz w:val="28"/>
          <w:szCs w:val="28"/>
          <w:lang w:val="sv-SE"/>
        </w:rPr>
        <w:tab/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>Chủ động trong học tập, tích lũy kiến thức, để nâng cao trình độ chuyên môn tay nghề.</w:t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>Tích cực tham gia thảo luận trong giờ học tại lớp.</w:t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 xml:space="preserve">Học sinh phải tham dự lớp học theo quy định của môn học. 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3. Những trọng tâm cần chú ý: quy trình công nghệ chế tạo dụng cụ.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4. Tài liệu tham khảo: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pacing w:val="-8"/>
          <w:sz w:val="28"/>
          <w:szCs w:val="28"/>
        </w:rPr>
      </w:pPr>
      <w:r w:rsidRPr="007D5553">
        <w:rPr>
          <w:sz w:val="28"/>
          <w:szCs w:val="28"/>
          <w:lang w:val="de-DE"/>
        </w:rPr>
        <w:t>Khoa CN Cơ khí, Trường cao đẳng kỹ thuật Lý Tự Trọng TP. HCM. Công nghệ chế tạo dụng cụ cắt, 2016.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z w:val="28"/>
          <w:szCs w:val="28"/>
          <w:lang w:val="de-DE"/>
        </w:rPr>
      </w:pPr>
      <w:r w:rsidRPr="007D5553">
        <w:rPr>
          <w:sz w:val="28"/>
          <w:szCs w:val="28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z w:val="28"/>
          <w:szCs w:val="28"/>
          <w:lang w:val="de-DE"/>
        </w:rPr>
      </w:pPr>
      <w:r w:rsidRPr="007D5553">
        <w:rPr>
          <w:bCs/>
          <w:sz w:val="28"/>
          <w:szCs w:val="28"/>
        </w:rPr>
        <w:lastRenderedPageBreak/>
        <w:t xml:space="preserve">Bùi Song Cầu, </w:t>
      </w:r>
      <w:r w:rsidRPr="007D5553">
        <w:rPr>
          <w:sz w:val="28"/>
          <w:szCs w:val="28"/>
          <w:lang w:val="de-DE"/>
        </w:rPr>
        <w:t>Công nghệ chế tạo dụng cụ cắt</w:t>
      </w:r>
      <w:r w:rsidRPr="007D5553">
        <w:rPr>
          <w:bCs/>
          <w:sz w:val="28"/>
          <w:szCs w:val="28"/>
        </w:rPr>
        <w:t xml:space="preserve">. </w:t>
      </w:r>
      <w:r w:rsidRPr="007D5553">
        <w:rPr>
          <w:sz w:val="28"/>
          <w:szCs w:val="28"/>
        </w:rPr>
        <w:t xml:space="preserve">Nhà xuất bản Khoa học kỹ thuật, </w:t>
      </w:r>
      <w:r w:rsidRPr="007D5553">
        <w:rPr>
          <w:bCs/>
          <w:sz w:val="28"/>
          <w:szCs w:val="28"/>
        </w:rPr>
        <w:t>1981.</w:t>
      </w:r>
    </w:p>
    <w:p w:rsidR="007D5553" w:rsidRPr="007D5553" w:rsidRDefault="007D5553" w:rsidP="007D5553">
      <w:pPr>
        <w:spacing w:before="12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5. Ghi chú và giải thích (nếu có):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  <w:t>Tp.HCM, ngày     tháng      năm 2019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D5553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</w:t>
      </w:r>
      <w:r w:rsidRPr="007D5553">
        <w:rPr>
          <w:b/>
          <w:iCs/>
          <w:szCs w:val="26"/>
          <w:lang w:val="pt-BR"/>
        </w:rPr>
        <w:t>Trưởng khoa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7D5553" w:rsidRDefault="007D5553" w:rsidP="007D5553">
      <w:r w:rsidRPr="007D5553">
        <w:rPr>
          <w:b/>
          <w:iCs/>
          <w:szCs w:val="26"/>
          <w:lang w:val="pt-BR"/>
        </w:rPr>
        <w:t xml:space="preserve">                                                  </w:t>
      </w: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 xml:space="preserve">  </w:t>
      </w:r>
      <w:r w:rsidRPr="007D5553">
        <w:rPr>
          <w:b/>
          <w:iCs/>
          <w:szCs w:val="26"/>
          <w:lang w:val="pt-BR"/>
        </w:rPr>
        <w:t>Chung Trần Thế Vinh</w:t>
      </w:r>
    </w:p>
    <w:sectPr w:rsidR="002851E7" w:rsidRPr="007D5553" w:rsidSect="00C87F3A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FD" w:rsidRDefault="00C307FD" w:rsidP="00C87F3A">
      <w:pPr>
        <w:spacing w:before="0" w:after="0" w:line="240" w:lineRule="auto"/>
      </w:pPr>
      <w:r>
        <w:separator/>
      </w:r>
    </w:p>
  </w:endnote>
  <w:endnote w:type="continuationSeparator" w:id="0">
    <w:p w:rsidR="00C307FD" w:rsidRDefault="00C307FD" w:rsidP="00C87F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7179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F3A" w:rsidRDefault="00C87F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B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F3A" w:rsidRDefault="00C87F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FD" w:rsidRDefault="00C307FD" w:rsidP="00C87F3A">
      <w:pPr>
        <w:spacing w:before="0" w:after="0" w:line="240" w:lineRule="auto"/>
      </w:pPr>
      <w:r>
        <w:separator/>
      </w:r>
    </w:p>
  </w:footnote>
  <w:footnote w:type="continuationSeparator" w:id="0">
    <w:p w:rsidR="00C307FD" w:rsidRDefault="00C307FD" w:rsidP="00C87F3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6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7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131B3F"/>
    <w:rsid w:val="002851E7"/>
    <w:rsid w:val="00336ACC"/>
    <w:rsid w:val="005C68C3"/>
    <w:rsid w:val="00714E0E"/>
    <w:rsid w:val="007D5553"/>
    <w:rsid w:val="00A36983"/>
    <w:rsid w:val="00C307FD"/>
    <w:rsid w:val="00C87F3A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rmalWeb">
    <w:name w:val="Normal (Web)"/>
    <w:basedOn w:val="Normal"/>
    <w:uiPriority w:val="99"/>
    <w:rsid w:val="007D555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D5553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D5553"/>
    <w:rPr>
      <w:rFonts w:ascii="Times New Roman" w:eastAsia="Calibri" w:hAnsi="Times New Roman" w:cs="Times New Roman"/>
      <w:sz w:val="26"/>
      <w:lang w:val="x-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rsid w:val="007D555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link w:val="Vnbnnidung0"/>
    <w:rsid w:val="007D5553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D5553"/>
    <w:pPr>
      <w:widowControl w:val="0"/>
      <w:shd w:val="clear" w:color="auto" w:fill="FFFFFF"/>
      <w:spacing w:before="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rsid w:val="007D5553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4">
    <w:name w:val="Văn bản nội dung (4)_"/>
    <w:link w:val="Vnbnnidung40"/>
    <w:rsid w:val="007D5553"/>
    <w:rPr>
      <w:rFonts w:eastAsia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7D5553"/>
    <w:pPr>
      <w:widowControl w:val="0"/>
      <w:shd w:val="clear" w:color="auto" w:fill="FFFFFF"/>
      <w:spacing w:before="240" w:after="0" w:line="615" w:lineRule="exact"/>
      <w:jc w:val="both"/>
    </w:pPr>
    <w:rPr>
      <w:rFonts w:asciiTheme="minorHAnsi" w:eastAsia="Times New Roman" w:hAnsiTheme="minorHAnsi" w:cstheme="minorBidi"/>
      <w:spacing w:val="10"/>
      <w:sz w:val="45"/>
      <w:szCs w:val="45"/>
    </w:rPr>
  </w:style>
  <w:style w:type="character" w:customStyle="1" w:styleId="Vnbnnidung4Gincch1pt">
    <w:name w:val="Văn bản nội dung (4) + Giãn cách 1 pt"/>
    <w:rsid w:val="007D5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7F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F3A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C87F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F3A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rmalWeb">
    <w:name w:val="Normal (Web)"/>
    <w:basedOn w:val="Normal"/>
    <w:uiPriority w:val="99"/>
    <w:rsid w:val="007D555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D5553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D5553"/>
    <w:rPr>
      <w:rFonts w:ascii="Times New Roman" w:eastAsia="Calibri" w:hAnsi="Times New Roman" w:cs="Times New Roman"/>
      <w:sz w:val="26"/>
      <w:lang w:val="x-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rsid w:val="007D555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link w:val="Vnbnnidung0"/>
    <w:rsid w:val="007D5553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D5553"/>
    <w:pPr>
      <w:widowControl w:val="0"/>
      <w:shd w:val="clear" w:color="auto" w:fill="FFFFFF"/>
      <w:spacing w:before="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rsid w:val="007D5553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4">
    <w:name w:val="Văn bản nội dung (4)_"/>
    <w:link w:val="Vnbnnidung40"/>
    <w:rsid w:val="007D5553"/>
    <w:rPr>
      <w:rFonts w:eastAsia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7D5553"/>
    <w:pPr>
      <w:widowControl w:val="0"/>
      <w:shd w:val="clear" w:color="auto" w:fill="FFFFFF"/>
      <w:spacing w:before="240" w:after="0" w:line="615" w:lineRule="exact"/>
      <w:jc w:val="both"/>
    </w:pPr>
    <w:rPr>
      <w:rFonts w:asciiTheme="minorHAnsi" w:eastAsia="Times New Roman" w:hAnsiTheme="minorHAnsi" w:cstheme="minorBidi"/>
      <w:spacing w:val="10"/>
      <w:sz w:val="45"/>
      <w:szCs w:val="45"/>
    </w:rPr>
  </w:style>
  <w:style w:type="character" w:customStyle="1" w:styleId="Vnbnnidung4Gincch1pt">
    <w:name w:val="Văn bản nội dung (4) + Giãn cách 1 pt"/>
    <w:rsid w:val="007D5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7F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F3A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C87F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F3A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user</cp:lastModifiedBy>
  <cp:revision>5</cp:revision>
  <dcterms:created xsi:type="dcterms:W3CDTF">2019-08-28T09:13:00Z</dcterms:created>
  <dcterms:modified xsi:type="dcterms:W3CDTF">2020-03-18T03:50:00Z</dcterms:modified>
</cp:coreProperties>
</file>